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B46B1" w:rsidRP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t>Stress Management</w:t>
      </w:r>
    </w:p>
    <w:p w:rsidR="002B46B1" w:rsidRP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t>Student’s Name</w:t>
      </w:r>
    </w:p>
    <w:p w:rsidR="002B46B1" w:rsidRP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B46B1" w:rsidRP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br w:type="page"/>
      </w:r>
    </w:p>
    <w:p w:rsidR="002B46B1" w:rsidRPr="002B46B1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lastRenderedPageBreak/>
        <w:t>Stress Management</w:t>
      </w:r>
    </w:p>
    <w:p w:rsidR="002B46B1" w:rsidRPr="003A33DA" w:rsidRDefault="002B46B1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3DA">
        <w:rPr>
          <w:rFonts w:ascii="Times New Roman" w:hAnsi="Times New Roman" w:cs="Times New Roman"/>
          <w:b/>
          <w:sz w:val="24"/>
          <w:szCs w:val="24"/>
        </w:rPr>
        <w:t>Definition of New Phrases</w:t>
      </w:r>
    </w:p>
    <w:p w:rsidR="0008749C" w:rsidRPr="002B46B1" w:rsidRDefault="00EE3EEE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B46B1">
        <w:rPr>
          <w:rFonts w:ascii="Times New Roman" w:hAnsi="Times New Roman" w:cs="Times New Roman"/>
          <w:sz w:val="24"/>
          <w:szCs w:val="24"/>
        </w:rPr>
        <w:t>Noo</w:t>
      </w:r>
      <w:proofErr w:type="spellEnd"/>
      <w:r w:rsidRPr="002B46B1">
        <w:rPr>
          <w:rFonts w:ascii="Times New Roman" w:hAnsi="Times New Roman" w:cs="Times New Roman"/>
          <w:sz w:val="24"/>
          <w:szCs w:val="24"/>
        </w:rPr>
        <w:t xml:space="preserve">-dynamics is a term that refers to </w:t>
      </w:r>
      <w:r w:rsidR="003D4AF4" w:rsidRPr="002B46B1">
        <w:rPr>
          <w:rFonts w:ascii="Times New Roman" w:hAnsi="Times New Roman" w:cs="Times New Roman"/>
          <w:sz w:val="24"/>
          <w:szCs w:val="24"/>
        </w:rPr>
        <w:t>the establishment of the meaning of life through</w:t>
      </w:r>
      <w:r w:rsidR="00BB7153" w:rsidRPr="002B46B1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5261E7" w:rsidRPr="002B46B1">
        <w:rPr>
          <w:rFonts w:ascii="Times New Roman" w:hAnsi="Times New Roman" w:cs="Times New Roman"/>
          <w:sz w:val="24"/>
          <w:szCs w:val="24"/>
        </w:rPr>
        <w:t xml:space="preserve">boredom </w:t>
      </w:r>
      <w:r w:rsidR="00BB7153" w:rsidRPr="002B46B1">
        <w:rPr>
          <w:rFonts w:ascii="Times New Roman" w:hAnsi="Times New Roman" w:cs="Times New Roman"/>
          <w:sz w:val="24"/>
          <w:szCs w:val="24"/>
        </w:rPr>
        <w:t>tension</w:t>
      </w:r>
      <w:r w:rsidR="00A22B65">
        <w:rPr>
          <w:rFonts w:ascii="Times New Roman" w:hAnsi="Times New Roman" w:cs="Times New Roman"/>
          <w:sz w:val="24"/>
          <w:szCs w:val="24"/>
        </w:rPr>
        <w:t xml:space="preserve"> (Seaward, 2017)</w:t>
      </w:r>
      <w:r w:rsidR="005261E7" w:rsidRPr="002B46B1">
        <w:rPr>
          <w:rFonts w:ascii="Times New Roman" w:hAnsi="Times New Roman" w:cs="Times New Roman"/>
          <w:sz w:val="24"/>
          <w:szCs w:val="24"/>
        </w:rPr>
        <w:t>.</w:t>
      </w:r>
    </w:p>
    <w:p w:rsidR="005261E7" w:rsidRPr="002B46B1" w:rsidRDefault="005261E7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t>Meta-disease is a phenomenon that defines the contributing role of unresolved emotional issues in triggering physical diseases.</w:t>
      </w:r>
      <w:r w:rsidR="00260E97" w:rsidRPr="002B46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56D" w:rsidRPr="002B46B1" w:rsidRDefault="00260E97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B46B1">
        <w:rPr>
          <w:rFonts w:ascii="Times New Roman" w:hAnsi="Times New Roman" w:cs="Times New Roman"/>
          <w:sz w:val="24"/>
          <w:szCs w:val="24"/>
        </w:rPr>
        <w:t>Polyphasia</w:t>
      </w:r>
      <w:proofErr w:type="spellEnd"/>
      <w:r w:rsidRPr="002B46B1">
        <w:rPr>
          <w:rFonts w:ascii="Times New Roman" w:hAnsi="Times New Roman" w:cs="Times New Roman"/>
          <w:sz w:val="24"/>
          <w:szCs w:val="24"/>
        </w:rPr>
        <w:t xml:space="preserve"> a synonym of multitasking while </w:t>
      </w:r>
      <w:proofErr w:type="spellStart"/>
      <w:r w:rsidRPr="002B46B1">
        <w:rPr>
          <w:rFonts w:ascii="Times New Roman" w:hAnsi="Times New Roman" w:cs="Times New Roman"/>
          <w:sz w:val="24"/>
          <w:szCs w:val="24"/>
        </w:rPr>
        <w:t>somati</w:t>
      </w:r>
      <w:r w:rsidR="0064656D" w:rsidRPr="002B46B1">
        <w:rPr>
          <w:rFonts w:ascii="Times New Roman" w:hAnsi="Times New Roman" w:cs="Times New Roman"/>
          <w:sz w:val="24"/>
          <w:szCs w:val="24"/>
        </w:rPr>
        <w:t>zers</w:t>
      </w:r>
      <w:proofErr w:type="spellEnd"/>
      <w:r w:rsidR="0064656D" w:rsidRPr="002B46B1">
        <w:rPr>
          <w:rFonts w:ascii="Times New Roman" w:hAnsi="Times New Roman" w:cs="Times New Roman"/>
          <w:sz w:val="24"/>
          <w:szCs w:val="24"/>
        </w:rPr>
        <w:t xml:space="preserve"> means suppressed anger.</w:t>
      </w:r>
    </w:p>
    <w:p w:rsidR="003A33DA" w:rsidRPr="003A33DA" w:rsidRDefault="003A33DA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3DA">
        <w:rPr>
          <w:rFonts w:ascii="Times New Roman" w:hAnsi="Times New Roman" w:cs="Times New Roman"/>
          <w:b/>
          <w:sz w:val="24"/>
          <w:szCs w:val="24"/>
        </w:rPr>
        <w:t>Author’s Statement</w:t>
      </w:r>
    </w:p>
    <w:p w:rsidR="000E1C9F" w:rsidRPr="002B46B1" w:rsidRDefault="00993E03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72CA" w:rsidRPr="002B46B1">
        <w:rPr>
          <w:rFonts w:ascii="Times New Roman" w:hAnsi="Times New Roman" w:cs="Times New Roman"/>
          <w:sz w:val="24"/>
          <w:szCs w:val="24"/>
        </w:rPr>
        <w:t xml:space="preserve">An </w:t>
      </w:r>
      <w:r w:rsidR="000E1C9F" w:rsidRPr="002B46B1">
        <w:rPr>
          <w:rFonts w:ascii="Times New Roman" w:hAnsi="Times New Roman" w:cs="Times New Roman"/>
          <w:sz w:val="24"/>
          <w:szCs w:val="24"/>
        </w:rPr>
        <w:t>appreciation of the inputs of all great people</w:t>
      </w:r>
      <w:r w:rsidR="00162525" w:rsidRPr="002B46B1">
        <w:rPr>
          <w:rFonts w:ascii="Times New Roman" w:hAnsi="Times New Roman" w:cs="Times New Roman"/>
          <w:sz w:val="24"/>
          <w:szCs w:val="24"/>
        </w:rPr>
        <w:t xml:space="preserve"> including family and friends is key</w:t>
      </w:r>
      <w:r w:rsidR="00A272CA" w:rsidRPr="002B46B1">
        <w:rPr>
          <w:rFonts w:ascii="Times New Roman" w:hAnsi="Times New Roman" w:cs="Times New Roman"/>
          <w:sz w:val="24"/>
          <w:szCs w:val="24"/>
        </w:rPr>
        <w:t xml:space="preserve"> in acknowledging its </w:t>
      </w:r>
      <w:r w:rsidR="00E65F5C" w:rsidRPr="002B46B1">
        <w:rPr>
          <w:rFonts w:ascii="Times New Roman" w:hAnsi="Times New Roman" w:cs="Times New Roman"/>
          <w:sz w:val="24"/>
          <w:szCs w:val="24"/>
        </w:rPr>
        <w:t xml:space="preserve">positive </w:t>
      </w:r>
      <w:r w:rsidR="00A272CA" w:rsidRPr="002B46B1">
        <w:rPr>
          <w:rFonts w:ascii="Times New Roman" w:hAnsi="Times New Roman" w:cs="Times New Roman"/>
          <w:sz w:val="24"/>
          <w:szCs w:val="24"/>
        </w:rPr>
        <w:t>impact on many lives.</w:t>
      </w:r>
    </w:p>
    <w:p w:rsidR="00945C90" w:rsidRPr="003A33DA" w:rsidRDefault="00945C90" w:rsidP="00AB3E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A33DA">
        <w:rPr>
          <w:rFonts w:ascii="Times New Roman" w:hAnsi="Times New Roman" w:cs="Times New Roman"/>
          <w:b/>
          <w:sz w:val="24"/>
          <w:szCs w:val="24"/>
        </w:rPr>
        <w:t>Chapter 5</w:t>
      </w:r>
    </w:p>
    <w:p w:rsidR="00945C90" w:rsidRPr="003A33DA" w:rsidRDefault="00945C90" w:rsidP="00AB3E8D">
      <w:pPr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3A33DA">
        <w:rPr>
          <w:rFonts w:ascii="Times New Roman" w:hAnsi="Times New Roman" w:cs="Times New Roman"/>
          <w:b/>
          <w:i/>
          <w:sz w:val="24"/>
          <w:szCs w:val="24"/>
        </w:rPr>
        <w:t xml:space="preserve">Elisabeth </w:t>
      </w:r>
      <w:proofErr w:type="spellStart"/>
      <w:r w:rsidRPr="003A33DA">
        <w:rPr>
          <w:rFonts w:ascii="Times New Roman" w:hAnsi="Times New Roman" w:cs="Times New Roman"/>
          <w:b/>
          <w:i/>
          <w:sz w:val="24"/>
          <w:szCs w:val="24"/>
        </w:rPr>
        <w:t>Kübler</w:t>
      </w:r>
      <w:proofErr w:type="spellEnd"/>
      <w:r w:rsidRPr="003A33DA">
        <w:rPr>
          <w:rFonts w:ascii="Times New Roman" w:hAnsi="Times New Roman" w:cs="Times New Roman"/>
          <w:b/>
          <w:i/>
          <w:sz w:val="24"/>
          <w:szCs w:val="24"/>
        </w:rPr>
        <w:t>-Ross: The Death of Unmet Expectations</w:t>
      </w:r>
    </w:p>
    <w:p w:rsidR="00945C90" w:rsidRPr="002B46B1" w:rsidRDefault="00EB46C2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0E6D" w:rsidRPr="002B46B1">
        <w:rPr>
          <w:rFonts w:ascii="Times New Roman" w:hAnsi="Times New Roman" w:cs="Times New Roman"/>
          <w:sz w:val="24"/>
          <w:szCs w:val="24"/>
        </w:rPr>
        <w:t>The death of unmet expectations is characterized by</w:t>
      </w:r>
      <w:r w:rsidR="003B6D2B" w:rsidRPr="002B46B1">
        <w:rPr>
          <w:rFonts w:ascii="Times New Roman" w:hAnsi="Times New Roman" w:cs="Times New Roman"/>
          <w:sz w:val="24"/>
          <w:szCs w:val="24"/>
        </w:rPr>
        <w:t xml:space="preserve"> the process of denial, anger, bargaining, depression, and acceptance</w:t>
      </w:r>
      <w:r w:rsidR="00A22B65">
        <w:rPr>
          <w:rFonts w:ascii="Times New Roman" w:hAnsi="Times New Roman" w:cs="Times New Roman"/>
          <w:sz w:val="24"/>
          <w:szCs w:val="24"/>
        </w:rPr>
        <w:t xml:space="preserve"> (Seaward, 2017)</w:t>
      </w:r>
      <w:r w:rsidR="003B6D2B" w:rsidRPr="002B46B1">
        <w:rPr>
          <w:rFonts w:ascii="Times New Roman" w:hAnsi="Times New Roman" w:cs="Times New Roman"/>
          <w:sz w:val="24"/>
          <w:szCs w:val="24"/>
        </w:rPr>
        <w:t>. Are the stages proven to occur in majority of stressed individuals experiencing the death of unmet expectations?</w:t>
      </w:r>
    </w:p>
    <w:p w:rsidR="003B6D2B" w:rsidRPr="00F662E8" w:rsidRDefault="003B6D2B" w:rsidP="00AB3E8D">
      <w:pPr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662E8">
        <w:rPr>
          <w:rFonts w:ascii="Times New Roman" w:hAnsi="Times New Roman" w:cs="Times New Roman"/>
          <w:b/>
          <w:i/>
          <w:sz w:val="24"/>
          <w:szCs w:val="24"/>
        </w:rPr>
        <w:t xml:space="preserve">Viktor Frankl: A Search for Life’s </w:t>
      </w:r>
      <w:r w:rsidR="00AB3E8D" w:rsidRPr="00F662E8">
        <w:rPr>
          <w:rFonts w:ascii="Times New Roman" w:hAnsi="Times New Roman" w:cs="Times New Roman"/>
          <w:b/>
          <w:i/>
          <w:sz w:val="24"/>
          <w:szCs w:val="24"/>
        </w:rPr>
        <w:t>meaning</w:t>
      </w:r>
    </w:p>
    <w:p w:rsidR="003B6D2B" w:rsidRPr="002B46B1" w:rsidRDefault="00364011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D2B" w:rsidRPr="002B46B1">
        <w:rPr>
          <w:rFonts w:ascii="Times New Roman" w:hAnsi="Times New Roman" w:cs="Times New Roman"/>
          <w:sz w:val="24"/>
          <w:szCs w:val="24"/>
        </w:rPr>
        <w:t>An understanding the substantial meaning of life is crucial in living</w:t>
      </w:r>
      <w:r w:rsidR="00A22B65">
        <w:rPr>
          <w:rFonts w:ascii="Times New Roman" w:hAnsi="Times New Roman" w:cs="Times New Roman"/>
          <w:sz w:val="24"/>
          <w:szCs w:val="24"/>
        </w:rPr>
        <w:t xml:space="preserve"> (Seaward, 2017)</w:t>
      </w:r>
      <w:r w:rsidR="003B6D2B" w:rsidRPr="002B46B1">
        <w:rPr>
          <w:rFonts w:ascii="Times New Roman" w:hAnsi="Times New Roman" w:cs="Times New Roman"/>
          <w:sz w:val="24"/>
          <w:szCs w:val="24"/>
        </w:rPr>
        <w:t>.</w:t>
      </w:r>
      <w:r w:rsidR="002458F0">
        <w:rPr>
          <w:rFonts w:ascii="Times New Roman" w:hAnsi="Times New Roman" w:cs="Times New Roman"/>
          <w:sz w:val="24"/>
          <w:szCs w:val="24"/>
        </w:rPr>
        <w:t xml:space="preserve"> </w:t>
      </w:r>
      <w:r w:rsidR="003B6D2B" w:rsidRPr="002B46B1">
        <w:rPr>
          <w:rFonts w:ascii="Times New Roman" w:hAnsi="Times New Roman" w:cs="Times New Roman"/>
          <w:sz w:val="24"/>
          <w:szCs w:val="24"/>
        </w:rPr>
        <w:t>What is the standard meaning of life and its impact on individuals?</w:t>
      </w:r>
    </w:p>
    <w:p w:rsidR="003431A6" w:rsidRPr="00F662E8" w:rsidRDefault="003431A6" w:rsidP="00AB3E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62E8">
        <w:rPr>
          <w:rFonts w:ascii="Times New Roman" w:hAnsi="Times New Roman" w:cs="Times New Roman"/>
          <w:b/>
          <w:sz w:val="24"/>
          <w:szCs w:val="24"/>
        </w:rPr>
        <w:t>Chapter 6</w:t>
      </w:r>
    </w:p>
    <w:p w:rsidR="00E65F5C" w:rsidRPr="00F662E8" w:rsidRDefault="00E65F5C" w:rsidP="00AB3E8D">
      <w:pPr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662E8">
        <w:rPr>
          <w:rFonts w:ascii="Times New Roman" w:hAnsi="Times New Roman" w:cs="Times New Roman"/>
          <w:b/>
          <w:i/>
          <w:sz w:val="24"/>
          <w:szCs w:val="24"/>
        </w:rPr>
        <w:t>Anger Mismanagement Styles</w:t>
      </w:r>
    </w:p>
    <w:p w:rsidR="00E65F5C" w:rsidRPr="002B46B1" w:rsidRDefault="002A5427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F5C" w:rsidRPr="002B46B1">
        <w:rPr>
          <w:rFonts w:ascii="Times New Roman" w:hAnsi="Times New Roman" w:cs="Times New Roman"/>
          <w:sz w:val="24"/>
          <w:szCs w:val="24"/>
        </w:rPr>
        <w:t xml:space="preserve">Every individual expresses each of the anger mismanagement styles including the </w:t>
      </w:r>
      <w:proofErr w:type="spellStart"/>
      <w:r w:rsidR="00E65F5C" w:rsidRPr="002B46B1">
        <w:rPr>
          <w:rFonts w:ascii="Times New Roman" w:hAnsi="Times New Roman" w:cs="Times New Roman"/>
          <w:sz w:val="24"/>
          <w:szCs w:val="24"/>
        </w:rPr>
        <w:t>underhander</w:t>
      </w:r>
      <w:proofErr w:type="spellEnd"/>
      <w:r w:rsidR="00E65F5C" w:rsidRPr="002B46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5F5C" w:rsidRPr="002B46B1">
        <w:rPr>
          <w:rFonts w:ascii="Times New Roman" w:hAnsi="Times New Roman" w:cs="Times New Roman"/>
          <w:sz w:val="24"/>
          <w:szCs w:val="24"/>
        </w:rPr>
        <w:t>somatizer</w:t>
      </w:r>
      <w:proofErr w:type="spellEnd"/>
      <w:r w:rsidR="00E65F5C" w:rsidRPr="002B46B1">
        <w:rPr>
          <w:rFonts w:ascii="Times New Roman" w:hAnsi="Times New Roman" w:cs="Times New Roman"/>
          <w:sz w:val="24"/>
          <w:szCs w:val="24"/>
        </w:rPr>
        <w:t>, exploder, and self-punisher</w:t>
      </w:r>
      <w:r w:rsidR="00FF3CC8" w:rsidRPr="002B46B1">
        <w:rPr>
          <w:rFonts w:ascii="Times New Roman" w:hAnsi="Times New Roman" w:cs="Times New Roman"/>
          <w:sz w:val="24"/>
          <w:szCs w:val="24"/>
        </w:rPr>
        <w:t xml:space="preserve"> at some point in</w:t>
      </w:r>
      <w:r w:rsidR="00E65F5C" w:rsidRPr="002B46B1">
        <w:rPr>
          <w:rFonts w:ascii="Times New Roman" w:hAnsi="Times New Roman" w:cs="Times New Roman"/>
          <w:sz w:val="24"/>
          <w:szCs w:val="24"/>
        </w:rPr>
        <w:t xml:space="preserve"> life</w:t>
      </w:r>
      <w:r w:rsidR="00FF3CC8" w:rsidRPr="002B46B1">
        <w:rPr>
          <w:rFonts w:ascii="Times New Roman" w:hAnsi="Times New Roman" w:cs="Times New Roman"/>
          <w:sz w:val="24"/>
          <w:szCs w:val="24"/>
        </w:rPr>
        <w:t xml:space="preserve"> through a procedural </w:t>
      </w:r>
      <w:r w:rsidR="00E41EC0" w:rsidRPr="002B46B1">
        <w:rPr>
          <w:rFonts w:ascii="Times New Roman" w:hAnsi="Times New Roman" w:cs="Times New Roman"/>
          <w:sz w:val="24"/>
          <w:szCs w:val="24"/>
        </w:rPr>
        <w:t xml:space="preserve">process. Do people recognize these processes involved before the anger erupts? </w:t>
      </w:r>
    </w:p>
    <w:p w:rsidR="003431A6" w:rsidRPr="00F662E8" w:rsidRDefault="003431A6" w:rsidP="00AB3E8D">
      <w:pPr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662E8">
        <w:rPr>
          <w:rFonts w:ascii="Times New Roman" w:hAnsi="Times New Roman" w:cs="Times New Roman"/>
          <w:b/>
          <w:i/>
          <w:sz w:val="24"/>
          <w:szCs w:val="24"/>
        </w:rPr>
        <w:lastRenderedPageBreak/>
        <w:t>Depression: A By-Product of Anger or Fear?</w:t>
      </w:r>
    </w:p>
    <w:p w:rsidR="00C321DE" w:rsidRPr="002B46B1" w:rsidRDefault="00C862A4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21DE" w:rsidRPr="002B46B1">
        <w:rPr>
          <w:rFonts w:ascii="Times New Roman" w:hAnsi="Times New Roman" w:cs="Times New Roman"/>
          <w:sz w:val="24"/>
          <w:szCs w:val="24"/>
        </w:rPr>
        <w:t>Depression occurs due</w:t>
      </w:r>
      <w:r w:rsidR="00244A30" w:rsidRPr="002B46B1">
        <w:rPr>
          <w:rFonts w:ascii="Times New Roman" w:hAnsi="Times New Roman" w:cs="Times New Roman"/>
          <w:sz w:val="24"/>
          <w:szCs w:val="24"/>
        </w:rPr>
        <w:t xml:space="preserve"> to</w:t>
      </w:r>
      <w:r w:rsidR="00C321DE" w:rsidRPr="002B46B1">
        <w:rPr>
          <w:rFonts w:ascii="Times New Roman" w:hAnsi="Times New Roman" w:cs="Times New Roman"/>
          <w:sz w:val="24"/>
          <w:szCs w:val="24"/>
        </w:rPr>
        <w:t xml:space="preserve"> unresolved stress resulting in sadness, mood swings, and appetite and interest loss.</w:t>
      </w:r>
      <w:r w:rsidR="00244A30" w:rsidRPr="002B46B1">
        <w:rPr>
          <w:rFonts w:ascii="Times New Roman" w:hAnsi="Times New Roman" w:cs="Times New Roman"/>
          <w:sz w:val="24"/>
          <w:szCs w:val="24"/>
        </w:rPr>
        <w:t xml:space="preserve"> </w:t>
      </w:r>
      <w:r w:rsidR="00C321DE" w:rsidRPr="002B46B1">
        <w:rPr>
          <w:rFonts w:ascii="Times New Roman" w:hAnsi="Times New Roman" w:cs="Times New Roman"/>
          <w:sz w:val="24"/>
          <w:szCs w:val="24"/>
        </w:rPr>
        <w:t>Does the short-lived low mood scenarios characterize depression?</w:t>
      </w:r>
    </w:p>
    <w:p w:rsidR="00945C90" w:rsidRPr="00F662E8" w:rsidRDefault="00945C90" w:rsidP="00AB3E8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62E8">
        <w:rPr>
          <w:rFonts w:ascii="Times New Roman" w:hAnsi="Times New Roman" w:cs="Times New Roman"/>
          <w:b/>
          <w:sz w:val="24"/>
          <w:szCs w:val="24"/>
        </w:rPr>
        <w:t>Chapter 7</w:t>
      </w:r>
    </w:p>
    <w:p w:rsidR="00945C90" w:rsidRPr="00F662E8" w:rsidRDefault="00945C90" w:rsidP="00AB3E8D">
      <w:pPr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662E8">
        <w:rPr>
          <w:rFonts w:ascii="Times New Roman" w:hAnsi="Times New Roman" w:cs="Times New Roman"/>
          <w:b/>
          <w:i/>
          <w:sz w:val="24"/>
          <w:szCs w:val="24"/>
        </w:rPr>
        <w:t>Codependent Personality Traits</w:t>
      </w:r>
    </w:p>
    <w:p w:rsidR="00945C90" w:rsidRPr="002B46B1" w:rsidRDefault="00F662E8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5C90" w:rsidRPr="002B46B1">
        <w:rPr>
          <w:rFonts w:ascii="Times New Roman" w:hAnsi="Times New Roman" w:cs="Times New Roman"/>
          <w:sz w:val="24"/>
          <w:szCs w:val="24"/>
        </w:rPr>
        <w:t>Codependency is an addiction that governs the dependency of others on a different individual as a measure of self-validation</w:t>
      </w:r>
      <w:r w:rsidR="007A197F">
        <w:rPr>
          <w:rFonts w:ascii="Times New Roman" w:hAnsi="Times New Roman" w:cs="Times New Roman"/>
          <w:sz w:val="24"/>
          <w:szCs w:val="24"/>
        </w:rPr>
        <w:t xml:space="preserve"> (Seaward, 2017)</w:t>
      </w:r>
      <w:r w:rsidR="00945C90" w:rsidRPr="002B46B1">
        <w:rPr>
          <w:rFonts w:ascii="Times New Roman" w:hAnsi="Times New Roman" w:cs="Times New Roman"/>
          <w:sz w:val="24"/>
          <w:szCs w:val="24"/>
        </w:rPr>
        <w:t>. Can the negative codependent personality traits be effectively eliminated through therapy?</w:t>
      </w:r>
    </w:p>
    <w:p w:rsidR="00945C90" w:rsidRPr="00F662E8" w:rsidRDefault="00945C90" w:rsidP="00AB3E8D">
      <w:pPr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F662E8">
        <w:rPr>
          <w:rFonts w:ascii="Times New Roman" w:hAnsi="Times New Roman" w:cs="Times New Roman"/>
          <w:b/>
          <w:i/>
          <w:sz w:val="24"/>
          <w:szCs w:val="24"/>
        </w:rPr>
        <w:t>Resiliency: The Hardy Personality</w:t>
      </w:r>
    </w:p>
    <w:p w:rsidR="00945C90" w:rsidRPr="002B46B1" w:rsidRDefault="00797DDE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5C90" w:rsidRPr="002B46B1">
        <w:rPr>
          <w:rFonts w:ascii="Times New Roman" w:hAnsi="Times New Roman" w:cs="Times New Roman"/>
          <w:sz w:val="24"/>
          <w:szCs w:val="24"/>
        </w:rPr>
        <w:t xml:space="preserve">The hardy personality trait reduces the probability of an individual to succumb to stress as it acts as a buffer. Does resiliency require the implementation of other factors such </w:t>
      </w:r>
      <w:proofErr w:type="gramStart"/>
      <w:r w:rsidR="00945C90" w:rsidRPr="002B46B1">
        <w:rPr>
          <w:rFonts w:ascii="Times New Roman" w:hAnsi="Times New Roman" w:cs="Times New Roman"/>
          <w:sz w:val="24"/>
          <w:szCs w:val="24"/>
        </w:rPr>
        <w:t>as  control</w:t>
      </w:r>
      <w:proofErr w:type="gramEnd"/>
      <w:r w:rsidR="00945C90" w:rsidRPr="002B46B1">
        <w:rPr>
          <w:rFonts w:ascii="Times New Roman" w:hAnsi="Times New Roman" w:cs="Times New Roman"/>
          <w:sz w:val="24"/>
          <w:szCs w:val="24"/>
        </w:rPr>
        <w:t xml:space="preserve"> and challenge to effectively act as a buffer?</w:t>
      </w:r>
    </w:p>
    <w:p w:rsidR="00800710" w:rsidRPr="00A24970" w:rsidRDefault="00177F44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970">
        <w:rPr>
          <w:rFonts w:ascii="Times New Roman" w:hAnsi="Times New Roman" w:cs="Times New Roman"/>
          <w:b/>
          <w:sz w:val="24"/>
          <w:szCs w:val="24"/>
        </w:rPr>
        <w:t>Inte</w:t>
      </w:r>
      <w:r w:rsidR="00800710" w:rsidRPr="00A24970">
        <w:rPr>
          <w:rFonts w:ascii="Times New Roman" w:hAnsi="Times New Roman" w:cs="Times New Roman"/>
          <w:b/>
          <w:sz w:val="24"/>
          <w:szCs w:val="24"/>
        </w:rPr>
        <w:t>gratio</w:t>
      </w:r>
      <w:r w:rsidRPr="00A24970">
        <w:rPr>
          <w:rFonts w:ascii="Times New Roman" w:hAnsi="Times New Roman" w:cs="Times New Roman"/>
          <w:b/>
          <w:sz w:val="24"/>
          <w:szCs w:val="24"/>
        </w:rPr>
        <w:t>n of Stress and Other Concepts</w:t>
      </w:r>
    </w:p>
    <w:p w:rsidR="00945C90" w:rsidRPr="002B46B1" w:rsidRDefault="00604265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F44" w:rsidRPr="002B46B1">
        <w:rPr>
          <w:rFonts w:ascii="Times New Roman" w:hAnsi="Times New Roman" w:cs="Times New Roman"/>
          <w:sz w:val="24"/>
          <w:szCs w:val="24"/>
        </w:rPr>
        <w:t>An understanding of the different aspects of stress concept from its contributing factors to effects is crucial in evaluating effective solutions to its associated diseases.</w:t>
      </w:r>
    </w:p>
    <w:p w:rsidR="00177F44" w:rsidRPr="00A24970" w:rsidRDefault="00177F44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970">
        <w:rPr>
          <w:rFonts w:ascii="Times New Roman" w:hAnsi="Times New Roman" w:cs="Times New Roman"/>
          <w:b/>
          <w:sz w:val="24"/>
          <w:szCs w:val="24"/>
        </w:rPr>
        <w:t>Application of the Material</w:t>
      </w:r>
    </w:p>
    <w:p w:rsidR="00177F44" w:rsidRPr="002B46B1" w:rsidRDefault="00A24970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F44" w:rsidRPr="002B46B1">
        <w:rPr>
          <w:rFonts w:ascii="Times New Roman" w:hAnsi="Times New Roman" w:cs="Times New Roman"/>
          <w:sz w:val="24"/>
          <w:szCs w:val="24"/>
        </w:rPr>
        <w:t>The material has played a critical role in shaping my knowledge of the different concepts of stress which I will utilize to develop effective therapeutic strategies towards handling the same.</w:t>
      </w:r>
    </w:p>
    <w:p w:rsidR="007B43FC" w:rsidRPr="00A22B65" w:rsidRDefault="007B43FC" w:rsidP="00AB3E8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B65">
        <w:rPr>
          <w:rFonts w:ascii="Times New Roman" w:hAnsi="Times New Roman" w:cs="Times New Roman"/>
          <w:b/>
          <w:sz w:val="24"/>
          <w:szCs w:val="24"/>
        </w:rPr>
        <w:t>Reactions to the Material</w:t>
      </w:r>
    </w:p>
    <w:p w:rsidR="00177F44" w:rsidRDefault="00BA0828" w:rsidP="00AB3E8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F44" w:rsidRPr="002B46B1">
        <w:rPr>
          <w:rFonts w:ascii="Times New Roman" w:hAnsi="Times New Roman" w:cs="Times New Roman"/>
          <w:sz w:val="24"/>
          <w:szCs w:val="24"/>
        </w:rPr>
        <w:t>The author’s content is relevant in my career pursuits</w:t>
      </w:r>
      <w:r w:rsidR="007B43FC" w:rsidRPr="002B46B1">
        <w:rPr>
          <w:rFonts w:ascii="Times New Roman" w:hAnsi="Times New Roman" w:cs="Times New Roman"/>
          <w:sz w:val="24"/>
          <w:szCs w:val="24"/>
        </w:rPr>
        <w:t>; as a result, it deserves a mild appreciation. I would recommend other students interested in psychological therapeutic works to read the book.</w:t>
      </w:r>
    </w:p>
    <w:p w:rsidR="00A22B65" w:rsidRDefault="00A22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A22B65" w:rsidRDefault="00A22B65" w:rsidP="00A22B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22B65" w:rsidRDefault="00A22B65" w:rsidP="00A22B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2B65">
        <w:rPr>
          <w:rFonts w:ascii="Times New Roman" w:hAnsi="Times New Roman" w:cs="Times New Roman"/>
          <w:sz w:val="24"/>
          <w:szCs w:val="24"/>
        </w:rPr>
        <w:t>Seaward</w:t>
      </w:r>
      <w:r>
        <w:rPr>
          <w:rFonts w:ascii="Times New Roman" w:hAnsi="Times New Roman" w:cs="Times New Roman"/>
          <w:sz w:val="24"/>
          <w:szCs w:val="24"/>
        </w:rPr>
        <w:t>, B. (2017).</w:t>
      </w:r>
      <w:r w:rsidRPr="00A22B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Managing Stress: </w:t>
      </w:r>
      <w:r w:rsidRPr="00A22B65">
        <w:rPr>
          <w:rFonts w:ascii="Times New Roman" w:hAnsi="Times New Roman" w:cs="Times New Roman"/>
          <w:sz w:val="24"/>
          <w:szCs w:val="24"/>
        </w:rPr>
        <w:t>Principles and Strategies f</w:t>
      </w:r>
      <w:r>
        <w:rPr>
          <w:rFonts w:ascii="Times New Roman" w:hAnsi="Times New Roman" w:cs="Times New Roman"/>
          <w:sz w:val="24"/>
          <w:szCs w:val="24"/>
        </w:rPr>
        <w:t xml:space="preserve">or Health and Well-Being. USA: </w:t>
      </w:r>
      <w:r w:rsidRPr="00A22B65">
        <w:rPr>
          <w:rFonts w:ascii="Times New Roman" w:hAnsi="Times New Roman" w:cs="Times New Roman"/>
          <w:sz w:val="24"/>
          <w:szCs w:val="24"/>
        </w:rPr>
        <w:t>Jones &amp; Bartlett Le</w:t>
      </w:r>
      <w:r>
        <w:rPr>
          <w:rFonts w:ascii="Times New Roman" w:hAnsi="Times New Roman" w:cs="Times New Roman"/>
          <w:sz w:val="24"/>
          <w:szCs w:val="24"/>
        </w:rPr>
        <w:t>arning.</w:t>
      </w:r>
    </w:p>
    <w:p w:rsidR="00A22B65" w:rsidRPr="002B46B1" w:rsidRDefault="00A22B65" w:rsidP="002B46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1C9F" w:rsidRPr="002B46B1" w:rsidRDefault="000E1C9F" w:rsidP="002B46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6B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E1C9F" w:rsidRPr="002B46B1" w:rsidSect="002B46B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58B" w:rsidRDefault="0069358B" w:rsidP="002B46B1">
      <w:pPr>
        <w:spacing w:after="0" w:line="240" w:lineRule="auto"/>
      </w:pPr>
      <w:r>
        <w:separator/>
      </w:r>
    </w:p>
  </w:endnote>
  <w:endnote w:type="continuationSeparator" w:id="0">
    <w:p w:rsidR="0069358B" w:rsidRDefault="0069358B" w:rsidP="002B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58B" w:rsidRDefault="0069358B" w:rsidP="002B46B1">
      <w:pPr>
        <w:spacing w:after="0" w:line="240" w:lineRule="auto"/>
      </w:pPr>
      <w:r>
        <w:separator/>
      </w:r>
    </w:p>
  </w:footnote>
  <w:footnote w:type="continuationSeparator" w:id="0">
    <w:p w:rsidR="0069358B" w:rsidRDefault="0069358B" w:rsidP="002B4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6B1" w:rsidRPr="002B46B1" w:rsidRDefault="002B46B1" w:rsidP="002B46B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B46B1">
      <w:rPr>
        <w:rFonts w:ascii="Times New Roman" w:hAnsi="Times New Roman" w:cs="Times New Roman"/>
        <w:sz w:val="24"/>
        <w:szCs w:val="24"/>
      </w:rPr>
      <w:t>STRESS MANAGEMENT</w:t>
    </w:r>
    <w:r w:rsidRPr="002B46B1">
      <w:rPr>
        <w:rFonts w:ascii="Times New Roman" w:hAnsi="Times New Roman" w:cs="Times New Roman"/>
        <w:sz w:val="24"/>
        <w:szCs w:val="24"/>
      </w:rPr>
      <w:tab/>
    </w:r>
    <w:r w:rsidRPr="002B46B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648882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B4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46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4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E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B46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B46B1" w:rsidRPr="002B46B1" w:rsidRDefault="002B46B1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6B1" w:rsidRPr="002B46B1" w:rsidRDefault="002B46B1" w:rsidP="002B46B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B46B1">
      <w:rPr>
        <w:rFonts w:ascii="Times New Roman" w:hAnsi="Times New Roman" w:cs="Times New Roman"/>
        <w:sz w:val="24"/>
        <w:szCs w:val="24"/>
      </w:rPr>
      <w:t>Running head: STRESS MANAGEMENT</w:t>
    </w:r>
    <w:r w:rsidRPr="002B46B1">
      <w:rPr>
        <w:rFonts w:ascii="Times New Roman" w:hAnsi="Times New Roman" w:cs="Times New Roman"/>
        <w:sz w:val="24"/>
        <w:szCs w:val="24"/>
      </w:rPr>
      <w:tab/>
    </w:r>
    <w:r w:rsidRPr="002B46B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591487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B46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46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46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E8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46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B46B1" w:rsidRDefault="002B46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tABiAxMjQ0tLMyUdpeDU4uLM/DyQAsNaAL8oSu8sAAAA"/>
  </w:docVars>
  <w:rsids>
    <w:rsidRoot w:val="00EE3EEE"/>
    <w:rsid w:val="000E1C9F"/>
    <w:rsid w:val="00162525"/>
    <w:rsid w:val="00177F44"/>
    <w:rsid w:val="002436A7"/>
    <w:rsid w:val="00244A30"/>
    <w:rsid w:val="002458F0"/>
    <w:rsid w:val="00260E97"/>
    <w:rsid w:val="002A5427"/>
    <w:rsid w:val="002B46B1"/>
    <w:rsid w:val="003431A6"/>
    <w:rsid w:val="00364011"/>
    <w:rsid w:val="003A33DA"/>
    <w:rsid w:val="003B6D2B"/>
    <w:rsid w:val="003D0E6D"/>
    <w:rsid w:val="003D4AF4"/>
    <w:rsid w:val="005261E7"/>
    <w:rsid w:val="00604265"/>
    <w:rsid w:val="0064656D"/>
    <w:rsid w:val="0069358B"/>
    <w:rsid w:val="00797DDE"/>
    <w:rsid w:val="007A197F"/>
    <w:rsid w:val="007B43FC"/>
    <w:rsid w:val="00800710"/>
    <w:rsid w:val="00945C90"/>
    <w:rsid w:val="00993E03"/>
    <w:rsid w:val="009E5484"/>
    <w:rsid w:val="00A22B65"/>
    <w:rsid w:val="00A24970"/>
    <w:rsid w:val="00A272CA"/>
    <w:rsid w:val="00A96946"/>
    <w:rsid w:val="00AB3E8D"/>
    <w:rsid w:val="00BA0828"/>
    <w:rsid w:val="00BB7153"/>
    <w:rsid w:val="00C321DE"/>
    <w:rsid w:val="00C862A4"/>
    <w:rsid w:val="00CE3BE2"/>
    <w:rsid w:val="00E41EC0"/>
    <w:rsid w:val="00E65F5C"/>
    <w:rsid w:val="00EB46C2"/>
    <w:rsid w:val="00EE3EEE"/>
    <w:rsid w:val="00F662E8"/>
    <w:rsid w:val="00FF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6B1"/>
  </w:style>
  <w:style w:type="paragraph" w:styleId="Footer">
    <w:name w:val="footer"/>
    <w:basedOn w:val="Normal"/>
    <w:link w:val="FooterChar"/>
    <w:uiPriority w:val="99"/>
    <w:unhideWhenUsed/>
    <w:rsid w:val="002B4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4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6B1"/>
  </w:style>
  <w:style w:type="paragraph" w:styleId="Footer">
    <w:name w:val="footer"/>
    <w:basedOn w:val="Normal"/>
    <w:link w:val="FooterChar"/>
    <w:uiPriority w:val="99"/>
    <w:unhideWhenUsed/>
    <w:rsid w:val="002B4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2019-03-10T19:11:00Z</dcterms:created>
  <dcterms:modified xsi:type="dcterms:W3CDTF">2019-03-10T19:11:00Z</dcterms:modified>
</cp:coreProperties>
</file>